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599F" w14:textId="77777777" w:rsidR="00086156" w:rsidRDefault="00086156" w:rsidP="0011188F">
      <w:pPr>
        <w:ind w:left="993" w:right="990"/>
        <w:jc w:val="center"/>
        <w:rPr>
          <w:rFonts w:asciiTheme="minorHAnsi" w:hAnsiTheme="minorHAnsi" w:cstheme="minorHAnsi"/>
          <w:b/>
          <w:i w:val="0"/>
          <w:sz w:val="44"/>
          <w:szCs w:val="44"/>
        </w:rPr>
      </w:pPr>
    </w:p>
    <w:p w14:paraId="33379BBE" w14:textId="6A944A11" w:rsidR="0011188F" w:rsidRDefault="0011188F" w:rsidP="0011188F">
      <w:pPr>
        <w:ind w:left="993" w:right="990"/>
        <w:jc w:val="center"/>
        <w:rPr>
          <w:rFonts w:asciiTheme="minorHAnsi" w:hAnsiTheme="minorHAnsi" w:cstheme="minorHAnsi"/>
          <w:b/>
          <w:i w:val="0"/>
          <w:sz w:val="44"/>
          <w:szCs w:val="44"/>
        </w:rPr>
      </w:pPr>
      <w:r w:rsidRPr="009F3487">
        <w:rPr>
          <w:rFonts w:asciiTheme="minorHAnsi" w:hAnsiTheme="minorHAnsi" w:cstheme="minorHAnsi"/>
          <w:b/>
          <w:i w:val="0"/>
          <w:sz w:val="44"/>
          <w:szCs w:val="44"/>
        </w:rPr>
        <w:t>DOSSIER DE CANDIDATURE</w:t>
      </w:r>
    </w:p>
    <w:tbl>
      <w:tblPr>
        <w:tblStyle w:val="Grilledutableau"/>
        <w:tblW w:w="0" w:type="auto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none" w:sz="0" w:space="0" w:color="auto"/>
          <w:insideV w:val="none" w:sz="0" w:space="0" w:color="auto"/>
        </w:tblBorders>
        <w:shd w:val="pct5" w:color="auto" w:fill="BDD6EE" w:themeFill="accent1" w:themeFillTint="66"/>
        <w:tblLook w:val="04A0" w:firstRow="1" w:lastRow="0" w:firstColumn="1" w:lastColumn="0" w:noHBand="0" w:noVBand="1"/>
      </w:tblPr>
      <w:tblGrid>
        <w:gridCol w:w="4514"/>
        <w:gridCol w:w="4512"/>
      </w:tblGrid>
      <w:tr w:rsidR="00771290" w14:paraId="581EB9EB" w14:textId="77777777" w:rsidTr="00771290">
        <w:tc>
          <w:tcPr>
            <w:tcW w:w="4514" w:type="dxa"/>
            <w:shd w:val="pct5" w:color="auto" w:fill="BDD6EE" w:themeFill="accent1" w:themeFillTint="66"/>
          </w:tcPr>
          <w:p w14:paraId="775EA3A8" w14:textId="77777777" w:rsidR="00771290" w:rsidRPr="00771290" w:rsidRDefault="00771290" w:rsidP="00712BC9">
            <w:pPr>
              <w:rPr>
                <w:b/>
              </w:rPr>
            </w:pPr>
            <w:r>
              <w:rPr>
                <w:b/>
              </w:rPr>
              <w:t>Partie réservée à l’administration :</w:t>
            </w:r>
          </w:p>
        </w:tc>
        <w:tc>
          <w:tcPr>
            <w:tcW w:w="4512" w:type="dxa"/>
            <w:shd w:val="pct5" w:color="auto" w:fill="BDD6EE" w:themeFill="accent1" w:themeFillTint="66"/>
          </w:tcPr>
          <w:p w14:paraId="04B969DB" w14:textId="77777777" w:rsidR="00771290" w:rsidRDefault="00771290" w:rsidP="00712BC9"/>
        </w:tc>
      </w:tr>
      <w:tr w:rsidR="00771290" w14:paraId="503B00C3" w14:textId="77777777" w:rsidTr="00771290">
        <w:tc>
          <w:tcPr>
            <w:tcW w:w="4514" w:type="dxa"/>
            <w:shd w:val="pct5" w:color="auto" w:fill="BDD6EE" w:themeFill="accent1" w:themeFillTint="66"/>
          </w:tcPr>
          <w:p w14:paraId="2DCF5187" w14:textId="77777777" w:rsidR="00771290" w:rsidRDefault="00771290" w:rsidP="00712BC9">
            <w:r>
              <w:rPr>
                <w:i w:val="0"/>
              </w:rPr>
              <w:t xml:space="preserve">Dossier reçu le : </w:t>
            </w:r>
            <w:r>
              <w:rPr>
                <w:i w:val="0"/>
              </w:rPr>
              <w:tab/>
            </w:r>
          </w:p>
        </w:tc>
        <w:tc>
          <w:tcPr>
            <w:tcW w:w="4512" w:type="dxa"/>
            <w:shd w:val="pct5" w:color="auto" w:fill="BDD6EE" w:themeFill="accent1" w:themeFillTint="66"/>
          </w:tcPr>
          <w:p w14:paraId="057763C4" w14:textId="77777777" w:rsidR="00771290" w:rsidRDefault="00771290" w:rsidP="00712BC9">
            <w:r>
              <w:rPr>
                <w:i w:val="0"/>
              </w:rPr>
              <w:t>Instruction du dossier le :</w:t>
            </w:r>
          </w:p>
        </w:tc>
      </w:tr>
      <w:tr w:rsidR="00771290" w14:paraId="20D513E0" w14:textId="77777777" w:rsidTr="00771290">
        <w:tc>
          <w:tcPr>
            <w:tcW w:w="4514" w:type="dxa"/>
            <w:shd w:val="pct5" w:color="auto" w:fill="BDD6EE" w:themeFill="accent1" w:themeFillTint="66"/>
          </w:tcPr>
          <w:p w14:paraId="02991947" w14:textId="77777777" w:rsidR="00771290" w:rsidRDefault="006A2425" w:rsidP="00712BC9">
            <w:r>
              <w:rPr>
                <w:i w:val="0"/>
              </w:rPr>
              <w:t>Examen</w:t>
            </w:r>
            <w:r w:rsidR="00771290">
              <w:rPr>
                <w:i w:val="0"/>
              </w:rPr>
              <w:t xml:space="preserve"> en groupe de site  le :</w:t>
            </w:r>
          </w:p>
        </w:tc>
        <w:tc>
          <w:tcPr>
            <w:tcW w:w="4512" w:type="dxa"/>
            <w:shd w:val="pct5" w:color="auto" w:fill="BDD6EE" w:themeFill="accent1" w:themeFillTint="66"/>
          </w:tcPr>
          <w:p w14:paraId="466B6381" w14:textId="77777777" w:rsidR="00771290" w:rsidRDefault="00771290" w:rsidP="00712BC9">
            <w:r>
              <w:rPr>
                <w:i w:val="0"/>
              </w:rPr>
              <w:t>Avis du groupe de site :</w:t>
            </w:r>
          </w:p>
        </w:tc>
      </w:tr>
      <w:tr w:rsidR="00771290" w14:paraId="30A6044B" w14:textId="77777777" w:rsidTr="00771290">
        <w:tc>
          <w:tcPr>
            <w:tcW w:w="4514" w:type="dxa"/>
            <w:shd w:val="pct5" w:color="auto" w:fill="BDD6EE" w:themeFill="accent1" w:themeFillTint="66"/>
          </w:tcPr>
          <w:p w14:paraId="296831D9" w14:textId="77777777" w:rsidR="00771290" w:rsidRDefault="006A2425" w:rsidP="00712BC9">
            <w:r>
              <w:rPr>
                <w:i w:val="0"/>
              </w:rPr>
              <w:t>Examen</w:t>
            </w:r>
            <w:r w:rsidR="00771290">
              <w:rPr>
                <w:i w:val="0"/>
              </w:rPr>
              <w:t xml:space="preserve"> en commission  le :</w:t>
            </w:r>
            <w:r w:rsidR="00771290">
              <w:rPr>
                <w:i w:val="0"/>
              </w:rPr>
              <w:tab/>
            </w:r>
          </w:p>
        </w:tc>
        <w:tc>
          <w:tcPr>
            <w:tcW w:w="4512" w:type="dxa"/>
            <w:shd w:val="pct5" w:color="auto" w:fill="BDD6EE" w:themeFill="accent1" w:themeFillTint="66"/>
          </w:tcPr>
          <w:p w14:paraId="1D4D1186" w14:textId="77777777" w:rsidR="00771290" w:rsidRPr="00771290" w:rsidRDefault="00771290" w:rsidP="00712BC9">
            <w:pPr>
              <w:rPr>
                <w:i w:val="0"/>
              </w:rPr>
            </w:pPr>
            <w:r>
              <w:rPr>
                <w:i w:val="0"/>
              </w:rPr>
              <w:t xml:space="preserve">Avis de la Commission : </w:t>
            </w:r>
          </w:p>
        </w:tc>
      </w:tr>
    </w:tbl>
    <w:p w14:paraId="6BFF7714" w14:textId="77777777" w:rsidR="00771290" w:rsidRDefault="00771290" w:rsidP="00712BC9">
      <w:pPr>
        <w:tabs>
          <w:tab w:val="left" w:pos="4645"/>
        </w:tabs>
        <w:ind w:left="131"/>
        <w:rPr>
          <w:i w:val="0"/>
        </w:rPr>
      </w:pPr>
      <w:r>
        <w:rPr>
          <w:i w:val="0"/>
        </w:rPr>
        <w:tab/>
      </w:r>
    </w:p>
    <w:tbl>
      <w:tblPr>
        <w:tblStyle w:val="Grilledutableau"/>
        <w:tblW w:w="0" w:type="auto"/>
        <w:tblInd w:w="131" w:type="dxa"/>
        <w:tblLook w:val="04A0" w:firstRow="1" w:lastRow="0" w:firstColumn="1" w:lastColumn="0" w:noHBand="0" w:noVBand="1"/>
      </w:tblPr>
      <w:tblGrid>
        <w:gridCol w:w="8931"/>
      </w:tblGrid>
      <w:tr w:rsidR="00771290" w14:paraId="1F30802E" w14:textId="77777777" w:rsidTr="00771290">
        <w:tc>
          <w:tcPr>
            <w:tcW w:w="9062" w:type="dxa"/>
            <w:shd w:val="clear" w:color="auto" w:fill="2E74B5" w:themeFill="accent1" w:themeFillShade="BF"/>
          </w:tcPr>
          <w:p w14:paraId="42881F32" w14:textId="77777777" w:rsidR="00771290" w:rsidRDefault="00771290" w:rsidP="00771290">
            <w:pPr>
              <w:tabs>
                <w:tab w:val="left" w:pos="4645"/>
              </w:tabs>
              <w:jc w:val="center"/>
              <w:rPr>
                <w:b/>
                <w:i w:val="0"/>
                <w:sz w:val="32"/>
                <w:szCs w:val="32"/>
              </w:rPr>
            </w:pPr>
            <w:r w:rsidRPr="00771290">
              <w:rPr>
                <w:b/>
                <w:i w:val="0"/>
                <w:sz w:val="32"/>
                <w:szCs w:val="32"/>
              </w:rPr>
              <w:t xml:space="preserve">TITRE DU PROJET : </w:t>
            </w:r>
          </w:p>
          <w:p w14:paraId="7B218E69" w14:textId="77777777" w:rsidR="00771290" w:rsidRDefault="00771290" w:rsidP="00771290">
            <w:pPr>
              <w:tabs>
                <w:tab w:val="left" w:pos="4645"/>
              </w:tabs>
              <w:jc w:val="center"/>
              <w:rPr>
                <w:i w:val="0"/>
                <w:sz w:val="32"/>
                <w:szCs w:val="32"/>
              </w:rPr>
            </w:pPr>
          </w:p>
          <w:p w14:paraId="51615CC3" w14:textId="77777777" w:rsidR="00771290" w:rsidRPr="00771290" w:rsidRDefault="00771290" w:rsidP="00771290">
            <w:pPr>
              <w:tabs>
                <w:tab w:val="left" w:pos="4645"/>
              </w:tabs>
              <w:jc w:val="center"/>
              <w:rPr>
                <w:i w:val="0"/>
                <w:sz w:val="32"/>
                <w:szCs w:val="32"/>
              </w:rPr>
            </w:pPr>
          </w:p>
        </w:tc>
      </w:tr>
    </w:tbl>
    <w:p w14:paraId="22B2284C" w14:textId="77777777" w:rsidR="00771290" w:rsidRDefault="00771290" w:rsidP="00712BC9">
      <w:pPr>
        <w:tabs>
          <w:tab w:val="left" w:pos="4645"/>
        </w:tabs>
        <w:ind w:left="131"/>
        <w:rPr>
          <w:i w:val="0"/>
        </w:rPr>
      </w:pPr>
    </w:p>
    <w:p w14:paraId="27C0BF4E" w14:textId="77777777" w:rsidR="00771290" w:rsidRDefault="00771290" w:rsidP="00771290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Champ</w:t>
      </w:r>
      <w:r w:rsidRPr="00771290">
        <w:rPr>
          <w:rFonts w:asciiTheme="minorHAnsi" w:hAnsiTheme="minorHAnsi" w:cstheme="minorHAnsi"/>
          <w:i w:val="0"/>
          <w:sz w:val="28"/>
        </w:rPr>
        <w:t xml:space="preserve"> du projet</w:t>
      </w:r>
      <w:r>
        <w:rPr>
          <w:rFonts w:asciiTheme="minorHAnsi" w:hAnsiTheme="minorHAnsi" w:cstheme="minorHAnsi"/>
          <w:i w:val="0"/>
          <w:sz w:val="28"/>
        </w:rPr>
        <w:t xml:space="preserve"> : </w:t>
      </w:r>
      <w:r>
        <w:rPr>
          <w:rFonts w:asciiTheme="minorHAnsi" w:hAnsiTheme="minorHAnsi" w:cstheme="minorHAnsi"/>
          <w:b w:val="0"/>
          <w:i w:val="0"/>
          <w:sz w:val="18"/>
          <w:szCs w:val="18"/>
        </w:rPr>
        <w:t>Plusieurs cases peuvent être cochées</w:t>
      </w:r>
    </w:p>
    <w:p w14:paraId="2877E90E" w14:textId="77777777" w:rsidR="00771290" w:rsidRDefault="00771290" w:rsidP="00EE7164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290" w14:paraId="3481CA54" w14:textId="77777777" w:rsidTr="00EE7164">
        <w:tc>
          <w:tcPr>
            <w:tcW w:w="4531" w:type="dxa"/>
          </w:tcPr>
          <w:p w14:paraId="1B349023" w14:textId="77777777" w:rsidR="00771290" w:rsidRPr="00771290" w:rsidRDefault="00771290" w:rsidP="00EF3702">
            <w:pPr>
              <w:spacing w:after="0"/>
              <w:ind w:left="313" w:hanging="28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771290">
              <w:rPr>
                <w:i w:val="0"/>
                <w:sz w:val="22"/>
                <w:szCs w:val="22"/>
              </w:rPr>
              <w:t xml:space="preserve">Prévention </w:t>
            </w:r>
            <w:r w:rsidR="00EF3702">
              <w:rPr>
                <w:i w:val="0"/>
                <w:sz w:val="22"/>
                <w:szCs w:val="22"/>
              </w:rPr>
              <w:t>ou éducation à</w:t>
            </w:r>
            <w:r w:rsidRPr="00771290">
              <w:rPr>
                <w:i w:val="0"/>
                <w:sz w:val="22"/>
                <w:szCs w:val="22"/>
              </w:rPr>
              <w:t xml:space="preserve"> la santé </w:t>
            </w:r>
          </w:p>
        </w:tc>
        <w:tc>
          <w:tcPr>
            <w:tcW w:w="4531" w:type="dxa"/>
          </w:tcPr>
          <w:p w14:paraId="4A8A3E38" w14:textId="77777777" w:rsidR="00771290" w:rsidRPr="00771290" w:rsidRDefault="00771290" w:rsidP="00771290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Accompagnement social</w:t>
            </w:r>
          </w:p>
        </w:tc>
      </w:tr>
      <w:tr w:rsidR="00771290" w14:paraId="33297939" w14:textId="77777777" w:rsidTr="00EE7164">
        <w:tc>
          <w:tcPr>
            <w:tcW w:w="4531" w:type="dxa"/>
          </w:tcPr>
          <w:p w14:paraId="723BC623" w14:textId="77777777" w:rsidR="00771290" w:rsidRPr="00771290" w:rsidRDefault="00771290" w:rsidP="00771290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Pratique sportive</w:t>
            </w:r>
          </w:p>
        </w:tc>
        <w:tc>
          <w:tcPr>
            <w:tcW w:w="4531" w:type="dxa"/>
          </w:tcPr>
          <w:p w14:paraId="7A2D33CF" w14:textId="77777777" w:rsidR="00771290" w:rsidRPr="00771290" w:rsidRDefault="00771290" w:rsidP="00771290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Art et culture</w:t>
            </w:r>
          </w:p>
        </w:tc>
      </w:tr>
      <w:tr w:rsidR="00771290" w14:paraId="7A88A797" w14:textId="77777777" w:rsidTr="00EE7164">
        <w:tc>
          <w:tcPr>
            <w:tcW w:w="4531" w:type="dxa"/>
          </w:tcPr>
          <w:p w14:paraId="591C3E45" w14:textId="77777777" w:rsidR="00771290" w:rsidRPr="00771290" w:rsidRDefault="00771290" w:rsidP="00771290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Accueil</w:t>
            </w:r>
          </w:p>
        </w:tc>
        <w:tc>
          <w:tcPr>
            <w:tcW w:w="4531" w:type="dxa"/>
          </w:tcPr>
          <w:p w14:paraId="2B8DD09B" w14:textId="77777777" w:rsidR="00771290" w:rsidRPr="00771290" w:rsidRDefault="00771290" w:rsidP="00771290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sym w:font="Wingdings" w:char="F0A8"/>
            </w:r>
            <w:r>
              <w:rPr>
                <w:i w:val="0"/>
                <w:sz w:val="22"/>
                <w:szCs w:val="22"/>
              </w:rPr>
              <w:t xml:space="preserve"> Autre (préciser) : </w:t>
            </w:r>
          </w:p>
        </w:tc>
      </w:tr>
    </w:tbl>
    <w:p w14:paraId="67925187" w14:textId="77777777" w:rsidR="00771290" w:rsidRDefault="00771290" w:rsidP="00771290">
      <w:pPr>
        <w:spacing w:after="0"/>
        <w:rPr>
          <w:i w:val="0"/>
          <w:sz w:val="22"/>
          <w:szCs w:val="22"/>
        </w:rPr>
      </w:pPr>
    </w:p>
    <w:p w14:paraId="734E83AD" w14:textId="77777777" w:rsidR="00EE7164" w:rsidRDefault="00EE7164" w:rsidP="00EE7164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EE7164">
        <w:rPr>
          <w:rFonts w:asciiTheme="minorHAnsi" w:hAnsiTheme="minorHAnsi" w:cstheme="minorHAnsi"/>
          <w:i w:val="0"/>
          <w:sz w:val="28"/>
        </w:rPr>
        <w:t xml:space="preserve">Organisme porteur (en cas de </w:t>
      </w:r>
      <w:proofErr w:type="spellStart"/>
      <w:r w:rsidRPr="00EE7164">
        <w:rPr>
          <w:rFonts w:asciiTheme="minorHAnsi" w:hAnsiTheme="minorHAnsi" w:cstheme="minorHAnsi"/>
          <w:i w:val="0"/>
          <w:sz w:val="28"/>
        </w:rPr>
        <w:t>co</w:t>
      </w:r>
      <w:proofErr w:type="spellEnd"/>
      <w:r w:rsidRPr="00EE7164">
        <w:rPr>
          <w:rFonts w:asciiTheme="minorHAnsi" w:hAnsiTheme="minorHAnsi" w:cstheme="minorHAnsi"/>
          <w:i w:val="0"/>
          <w:sz w:val="28"/>
        </w:rPr>
        <w:t>-portage, le préciser)</w:t>
      </w:r>
    </w:p>
    <w:p w14:paraId="261E89AC" w14:textId="77777777" w:rsidR="00EE7164" w:rsidRDefault="00EE7164" w:rsidP="00EE7164">
      <w:pPr>
        <w:spacing w:after="0"/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042"/>
      </w:tblGrid>
      <w:tr w:rsidR="00EE7164" w14:paraId="328F4AFE" w14:textId="77777777" w:rsidTr="00EE7164">
        <w:tc>
          <w:tcPr>
            <w:tcW w:w="9062" w:type="dxa"/>
          </w:tcPr>
          <w:p w14:paraId="7C944ED7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</w:p>
          <w:p w14:paraId="60A1999F" w14:textId="77777777" w:rsidR="00EE7164" w:rsidRP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3E3CD122" w14:textId="77777777" w:rsidR="00EE7164" w:rsidRPr="00EE7164" w:rsidRDefault="00EE7164" w:rsidP="00EE7164">
      <w:pPr>
        <w:spacing w:after="0"/>
      </w:pPr>
    </w:p>
    <w:p w14:paraId="3E2FDD8B" w14:textId="77777777" w:rsidR="00EE7164" w:rsidRPr="00EE7164" w:rsidRDefault="00EE7164" w:rsidP="00EE7164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 xml:space="preserve">Responsable </w:t>
      </w:r>
      <w:r w:rsidRPr="00771290">
        <w:rPr>
          <w:rFonts w:asciiTheme="minorHAnsi" w:hAnsiTheme="minorHAnsi" w:cstheme="minorHAnsi"/>
          <w:i w:val="0"/>
          <w:sz w:val="28"/>
        </w:rPr>
        <w:t>du projet</w:t>
      </w:r>
      <w:r>
        <w:rPr>
          <w:rFonts w:asciiTheme="minorHAnsi" w:hAnsiTheme="minorHAnsi" w:cstheme="minorHAnsi"/>
          <w:i w:val="0"/>
          <w:sz w:val="28"/>
        </w:rPr>
        <w:t xml:space="preserve"> : </w:t>
      </w:r>
      <w:r w:rsidRPr="00EE7164">
        <w:rPr>
          <w:rFonts w:asciiTheme="minorHAnsi" w:hAnsiTheme="minorHAnsi" w:cstheme="minorHAnsi"/>
          <w:b w:val="0"/>
          <w:i w:val="0"/>
          <w:sz w:val="20"/>
          <w:szCs w:val="20"/>
        </w:rPr>
        <w:t>Personne à joindre pour le suivi du projet</w:t>
      </w:r>
    </w:p>
    <w:p w14:paraId="4D52EF51" w14:textId="77777777" w:rsidR="00EE7164" w:rsidRPr="00EE7164" w:rsidRDefault="00EE7164" w:rsidP="00EE7164">
      <w:pPr>
        <w:spacing w:after="0"/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7164" w14:paraId="6C4EFB18" w14:textId="77777777" w:rsidTr="00EE7164">
        <w:tc>
          <w:tcPr>
            <w:tcW w:w="9062" w:type="dxa"/>
          </w:tcPr>
          <w:p w14:paraId="01B3DDC2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Prénom / Nom :</w:t>
            </w:r>
          </w:p>
        </w:tc>
      </w:tr>
      <w:tr w:rsidR="00EE7164" w14:paraId="0319E86F" w14:textId="77777777" w:rsidTr="00EE7164">
        <w:tc>
          <w:tcPr>
            <w:tcW w:w="9062" w:type="dxa"/>
          </w:tcPr>
          <w:p w14:paraId="2D03BA96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Organisme :</w:t>
            </w:r>
          </w:p>
        </w:tc>
      </w:tr>
      <w:tr w:rsidR="00EE7164" w14:paraId="5208FFF1" w14:textId="77777777" w:rsidTr="00EE7164">
        <w:tc>
          <w:tcPr>
            <w:tcW w:w="9062" w:type="dxa"/>
          </w:tcPr>
          <w:p w14:paraId="13F698EF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Adresse :</w:t>
            </w:r>
          </w:p>
          <w:p w14:paraId="7655BB8D" w14:textId="77777777" w:rsidR="00EF3702" w:rsidRDefault="00EF3702" w:rsidP="00EE7164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  <w:tr w:rsidR="00EE7164" w14:paraId="0DE5CB62" w14:textId="77777777" w:rsidTr="00EE7164">
        <w:tc>
          <w:tcPr>
            <w:tcW w:w="9062" w:type="dxa"/>
          </w:tcPr>
          <w:p w14:paraId="3E4F93CC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Téléphone :</w:t>
            </w:r>
          </w:p>
        </w:tc>
      </w:tr>
      <w:tr w:rsidR="00EE7164" w14:paraId="0C89CDB7" w14:textId="77777777" w:rsidTr="00EE7164">
        <w:tc>
          <w:tcPr>
            <w:tcW w:w="9062" w:type="dxa"/>
          </w:tcPr>
          <w:p w14:paraId="43B83303" w14:textId="77777777" w:rsidR="00EE7164" w:rsidRDefault="00EE7164" w:rsidP="00EE7164">
            <w:pPr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Courriel :</w:t>
            </w:r>
          </w:p>
        </w:tc>
      </w:tr>
    </w:tbl>
    <w:p w14:paraId="1DA58DDF" w14:textId="77777777" w:rsidR="0011188F" w:rsidRDefault="0011188F" w:rsidP="006244D8">
      <w:pPr>
        <w:pStyle w:val="Titre2"/>
        <w:spacing w:before="0" w:after="0" w:line="240" w:lineRule="auto"/>
        <w:ind w:left="0"/>
        <w:rPr>
          <w:rFonts w:cs="Calibri Light"/>
        </w:rPr>
      </w:pPr>
    </w:p>
    <w:p w14:paraId="734053D0" w14:textId="77777777" w:rsidR="006244D8" w:rsidRPr="006244D8" w:rsidRDefault="006244D8" w:rsidP="006244D8"/>
    <w:p w14:paraId="05DC4E6C" w14:textId="77777777" w:rsidR="0011188F" w:rsidRPr="009F3487" w:rsidRDefault="0011188F" w:rsidP="0011188F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lastRenderedPageBreak/>
        <w:t>Présentation du projet et de son intérêt dans le cadre de la CVEC </w:t>
      </w:r>
    </w:p>
    <w:p w14:paraId="6FB94273" w14:textId="77777777" w:rsidR="0011188F" w:rsidRPr="006244D8" w:rsidRDefault="0011188F" w:rsidP="009F3487">
      <w:pPr>
        <w:spacing w:after="0"/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7164" w14:paraId="2AAC378F" w14:textId="77777777" w:rsidTr="006244D8">
        <w:trPr>
          <w:trHeight w:val="5694"/>
        </w:trPr>
        <w:tc>
          <w:tcPr>
            <w:tcW w:w="9042" w:type="dxa"/>
          </w:tcPr>
          <w:p w14:paraId="31371EFA" w14:textId="77777777" w:rsidR="00EE7164" w:rsidRDefault="00EE7164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2BDC4184" w14:textId="77777777" w:rsidR="00EE7164" w:rsidRPr="009F3487" w:rsidRDefault="00EE7164" w:rsidP="009F3487">
      <w:pPr>
        <w:spacing w:after="0"/>
        <w:rPr>
          <w:i w:val="0"/>
        </w:rPr>
      </w:pPr>
    </w:p>
    <w:p w14:paraId="3BCA3341" w14:textId="77777777" w:rsidR="0011188F" w:rsidRPr="009F3487" w:rsidRDefault="009F3487" w:rsidP="009F3487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t>Établissement</w:t>
      </w:r>
      <w:r w:rsidR="0011188F" w:rsidRPr="009F3487">
        <w:rPr>
          <w:rFonts w:asciiTheme="minorHAnsi" w:hAnsiTheme="minorHAnsi" w:cstheme="minorHAnsi"/>
          <w:i w:val="0"/>
          <w:sz w:val="28"/>
        </w:rPr>
        <w:t xml:space="preserve"> et Campus concerné(s) – Lieu de réalisation du projet</w:t>
      </w:r>
    </w:p>
    <w:p w14:paraId="571D1755" w14:textId="77777777" w:rsidR="006244D8" w:rsidRPr="006244D8" w:rsidRDefault="006244D8" w:rsidP="006244D8">
      <w:pPr>
        <w:spacing w:after="0"/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44D8" w14:paraId="4B97CE57" w14:textId="77777777" w:rsidTr="006244D8">
        <w:trPr>
          <w:trHeight w:val="1014"/>
        </w:trPr>
        <w:tc>
          <w:tcPr>
            <w:tcW w:w="9062" w:type="dxa"/>
          </w:tcPr>
          <w:p w14:paraId="1215061A" w14:textId="77777777" w:rsidR="006244D8" w:rsidRDefault="006244D8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19D3B09B" w14:textId="77777777" w:rsidR="0011188F" w:rsidRPr="009F3487" w:rsidRDefault="0011188F" w:rsidP="009F3487">
      <w:pPr>
        <w:spacing w:after="0"/>
        <w:ind w:left="-142"/>
        <w:rPr>
          <w:i w:val="0"/>
        </w:rPr>
      </w:pPr>
    </w:p>
    <w:p w14:paraId="692AEB58" w14:textId="77777777" w:rsidR="00712BC9" w:rsidRDefault="0011188F" w:rsidP="006244D8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t>Public(s) ciblé (s) – Nature et Effectif</w:t>
      </w:r>
    </w:p>
    <w:p w14:paraId="2E938249" w14:textId="77777777" w:rsidR="006244D8" w:rsidRPr="006244D8" w:rsidRDefault="006244D8" w:rsidP="006244D8">
      <w:pPr>
        <w:spacing w:after="0"/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44D8" w14:paraId="6EE84D39" w14:textId="77777777" w:rsidTr="006244D8">
        <w:trPr>
          <w:trHeight w:val="2704"/>
        </w:trPr>
        <w:tc>
          <w:tcPr>
            <w:tcW w:w="9062" w:type="dxa"/>
          </w:tcPr>
          <w:p w14:paraId="6BF9F2E6" w14:textId="77777777" w:rsidR="006244D8" w:rsidRDefault="006244D8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60E784A8" w14:textId="77777777" w:rsidR="0011188F" w:rsidRPr="00712BC9" w:rsidRDefault="0011188F" w:rsidP="00D00F61">
      <w:pPr>
        <w:spacing w:after="0"/>
        <w:rPr>
          <w:i w:val="0"/>
        </w:rPr>
      </w:pPr>
    </w:p>
    <w:p w14:paraId="2CD91219" w14:textId="77777777" w:rsidR="0011188F" w:rsidRPr="006244D8" w:rsidRDefault="0011188F" w:rsidP="006244D8">
      <w:pPr>
        <w:pStyle w:val="Titre2"/>
        <w:numPr>
          <w:ilvl w:val="0"/>
          <w:numId w:val="2"/>
        </w:numPr>
        <w:spacing w:before="120" w:after="0" w:line="240" w:lineRule="auto"/>
        <w:rPr>
          <w:rFonts w:cs="Arial"/>
        </w:rPr>
      </w:pPr>
      <w:r w:rsidRPr="00712BC9">
        <w:rPr>
          <w:rFonts w:asciiTheme="minorHAnsi" w:hAnsiTheme="minorHAnsi" w:cstheme="minorHAnsi"/>
          <w:i w:val="0"/>
          <w:sz w:val="28"/>
        </w:rPr>
        <w:t>Partenaires internes/externes</w:t>
      </w:r>
      <w:r w:rsidRPr="00712BC9">
        <w:rPr>
          <w:rFonts w:asciiTheme="minorHAnsi" w:hAnsiTheme="minorHAnsi" w:cstheme="minorHAnsi"/>
          <w:i w:val="0"/>
          <w:sz w:val="28"/>
        </w:rPr>
        <w:br/>
      </w: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44D8" w14:paraId="4E0D6312" w14:textId="77777777" w:rsidTr="006244D8">
        <w:trPr>
          <w:trHeight w:val="1166"/>
        </w:trPr>
        <w:tc>
          <w:tcPr>
            <w:tcW w:w="9062" w:type="dxa"/>
          </w:tcPr>
          <w:p w14:paraId="1E982698" w14:textId="77777777" w:rsidR="006244D8" w:rsidRDefault="006244D8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729E78CF" w14:textId="77777777" w:rsidR="0011188F" w:rsidRPr="009F3487" w:rsidRDefault="0011188F" w:rsidP="009F3487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t>Logistique nécessaire</w:t>
      </w:r>
    </w:p>
    <w:p w14:paraId="448DA425" w14:textId="77777777" w:rsidR="0011188F" w:rsidRPr="00D00F61" w:rsidRDefault="0011188F" w:rsidP="00D00F61">
      <w:pPr>
        <w:pStyle w:val="Titre2"/>
        <w:spacing w:before="120" w:after="0" w:line="240" w:lineRule="auto"/>
        <w:ind w:left="360"/>
        <w:rPr>
          <w:rFonts w:cs="Arial"/>
          <w:b w:val="0"/>
          <w:i w:val="0"/>
        </w:rPr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44D8" w14:paraId="6DD747C6" w14:textId="77777777" w:rsidTr="00D00F61">
        <w:trPr>
          <w:trHeight w:val="1734"/>
        </w:trPr>
        <w:tc>
          <w:tcPr>
            <w:tcW w:w="9062" w:type="dxa"/>
          </w:tcPr>
          <w:p w14:paraId="08DEFE87" w14:textId="77777777" w:rsidR="006244D8" w:rsidRDefault="006244D8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76E962C0" w14:textId="77777777" w:rsidR="0011188F" w:rsidRPr="00D00F61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727E4846" w14:textId="77777777" w:rsidR="0011188F" w:rsidRPr="009F3487" w:rsidRDefault="0011188F" w:rsidP="009F3487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t>Prestataires éventuels</w:t>
      </w:r>
    </w:p>
    <w:p w14:paraId="71A78E40" w14:textId="77777777" w:rsidR="0011188F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00F61" w14:paraId="2FCE0521" w14:textId="77777777" w:rsidTr="00D00F61">
        <w:trPr>
          <w:trHeight w:val="1238"/>
        </w:trPr>
        <w:tc>
          <w:tcPr>
            <w:tcW w:w="9062" w:type="dxa"/>
          </w:tcPr>
          <w:p w14:paraId="440931F3" w14:textId="77777777" w:rsidR="00D00F61" w:rsidRDefault="00D00F61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0DA79244" w14:textId="77777777" w:rsidR="0011188F" w:rsidRPr="00D00F61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70A2F4EB" w14:textId="77777777" w:rsidR="0011188F" w:rsidRDefault="0011188F" w:rsidP="00D00F61">
      <w:pPr>
        <w:pStyle w:val="Titre2"/>
        <w:numPr>
          <w:ilvl w:val="0"/>
          <w:numId w:val="2"/>
        </w:numPr>
        <w:spacing w:before="120" w:after="0" w:line="240" w:lineRule="auto"/>
        <w:ind w:right="-28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F3487">
        <w:rPr>
          <w:rFonts w:asciiTheme="minorHAnsi" w:hAnsiTheme="minorHAnsi" w:cstheme="minorHAnsi"/>
          <w:i w:val="0"/>
          <w:sz w:val="28"/>
        </w:rPr>
        <w:t xml:space="preserve">Communication envisagée </w:t>
      </w:r>
      <w:r w:rsidRPr="00D00F61">
        <w:rPr>
          <w:rFonts w:asciiTheme="minorHAnsi" w:hAnsiTheme="minorHAnsi" w:cstheme="minorHAnsi"/>
          <w:b w:val="0"/>
          <w:i w:val="0"/>
          <w:sz w:val="20"/>
          <w:szCs w:val="20"/>
        </w:rPr>
        <w:t>(</w:t>
      </w:r>
      <w:r w:rsidR="00D00F61" w:rsidRPr="00D00F6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notamment </w:t>
      </w:r>
      <w:r w:rsidRPr="00D00F61">
        <w:rPr>
          <w:rFonts w:asciiTheme="minorHAnsi" w:hAnsiTheme="minorHAnsi" w:cstheme="minorHAnsi"/>
          <w:b w:val="0"/>
          <w:i w:val="0"/>
          <w:sz w:val="20"/>
          <w:szCs w:val="20"/>
        </w:rPr>
        <w:t>mise en valeur du CROUS dans les actions envisagées)</w:t>
      </w:r>
      <w:r w:rsidRPr="00D00F61">
        <w:rPr>
          <w:rFonts w:asciiTheme="minorHAnsi" w:hAnsiTheme="minorHAnsi" w:cstheme="minorHAnsi"/>
          <w:b w:val="0"/>
          <w:i w:val="0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00F61" w14:paraId="6EACBF26" w14:textId="77777777" w:rsidTr="00D00F61">
        <w:trPr>
          <w:trHeight w:val="1693"/>
        </w:trPr>
        <w:tc>
          <w:tcPr>
            <w:tcW w:w="9062" w:type="dxa"/>
          </w:tcPr>
          <w:p w14:paraId="369AE0BF" w14:textId="77777777" w:rsidR="00D00F61" w:rsidRDefault="00D00F61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742E04BF" w14:textId="77777777" w:rsidR="0011188F" w:rsidRPr="00D00F61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2478FB9D" w14:textId="77777777" w:rsidR="0011188F" w:rsidRDefault="0011188F" w:rsidP="00D00F61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F3487">
        <w:rPr>
          <w:rFonts w:asciiTheme="minorHAnsi" w:hAnsiTheme="minorHAnsi" w:cstheme="minorHAnsi"/>
          <w:i w:val="0"/>
          <w:sz w:val="28"/>
        </w:rPr>
        <w:t>Planning définitif ou prévisionnel du projet</w:t>
      </w:r>
      <w:r w:rsidRPr="009F3487">
        <w:rPr>
          <w:rFonts w:asciiTheme="minorHAnsi" w:hAnsiTheme="minorHAnsi" w:cstheme="minorHAnsi"/>
          <w:i w:val="0"/>
          <w:sz w:val="28"/>
        </w:rPr>
        <w:br/>
      </w: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00F61" w14:paraId="1502EC4B" w14:textId="77777777" w:rsidTr="00D00F61">
        <w:trPr>
          <w:trHeight w:val="2242"/>
        </w:trPr>
        <w:tc>
          <w:tcPr>
            <w:tcW w:w="9062" w:type="dxa"/>
          </w:tcPr>
          <w:p w14:paraId="505982FC" w14:textId="77777777" w:rsidR="00D00F61" w:rsidRDefault="00D00F61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2C2FBE8E" w14:textId="77777777" w:rsidR="00D00F61" w:rsidRPr="00D00F61" w:rsidRDefault="00D00F61" w:rsidP="00D00F61"/>
    <w:p w14:paraId="3EAE281A" w14:textId="77777777" w:rsidR="0011188F" w:rsidRDefault="0011188F" w:rsidP="00D00F61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F3487">
        <w:rPr>
          <w:rFonts w:asciiTheme="minorHAnsi" w:hAnsiTheme="minorHAnsi" w:cstheme="minorHAnsi"/>
          <w:i w:val="0"/>
          <w:sz w:val="28"/>
        </w:rPr>
        <w:t>Modalités d’évaluation – indicateurs du projet</w:t>
      </w:r>
      <w:r w:rsidRPr="009F3487">
        <w:rPr>
          <w:rFonts w:asciiTheme="minorHAnsi" w:hAnsiTheme="minorHAnsi" w:cstheme="minorHAnsi"/>
          <w:i w:val="0"/>
          <w:sz w:val="28"/>
        </w:rPr>
        <w:br/>
      </w: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00F61" w14:paraId="0B79B37A" w14:textId="77777777" w:rsidTr="00D00F61">
        <w:trPr>
          <w:trHeight w:val="2985"/>
        </w:trPr>
        <w:tc>
          <w:tcPr>
            <w:tcW w:w="9062" w:type="dxa"/>
          </w:tcPr>
          <w:p w14:paraId="3A45311B" w14:textId="77777777" w:rsidR="00D00F61" w:rsidRDefault="00D00F61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56E6FA8E" w14:textId="77777777" w:rsidR="0011188F" w:rsidRPr="00D00F61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7626EC01" w14:textId="77777777" w:rsidR="0011188F" w:rsidRPr="009F3487" w:rsidRDefault="009F3487" w:rsidP="009F3487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9F3487">
        <w:rPr>
          <w:rFonts w:asciiTheme="minorHAnsi" w:hAnsiTheme="minorHAnsi" w:cstheme="minorHAnsi"/>
          <w:i w:val="0"/>
          <w:sz w:val="28"/>
        </w:rPr>
        <w:t>Éléments</w:t>
      </w:r>
      <w:r w:rsidR="0011188F" w:rsidRPr="009F3487">
        <w:rPr>
          <w:rFonts w:asciiTheme="minorHAnsi" w:hAnsiTheme="minorHAnsi" w:cstheme="minorHAnsi"/>
          <w:i w:val="0"/>
          <w:sz w:val="28"/>
        </w:rPr>
        <w:t xml:space="preserve"> complémentaires concernant le projet</w:t>
      </w:r>
    </w:p>
    <w:p w14:paraId="4E38DB12" w14:textId="77777777" w:rsidR="0011188F" w:rsidRDefault="0011188F" w:rsidP="00D00F61">
      <w:pPr>
        <w:pStyle w:val="Titre2"/>
        <w:spacing w:before="120" w:after="0" w:line="240" w:lineRule="auto"/>
        <w:ind w:left="36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00F61" w14:paraId="0B740088" w14:textId="77777777" w:rsidTr="00D00F61">
        <w:trPr>
          <w:trHeight w:val="2645"/>
        </w:trPr>
        <w:tc>
          <w:tcPr>
            <w:tcW w:w="9062" w:type="dxa"/>
          </w:tcPr>
          <w:p w14:paraId="7639335A" w14:textId="77777777" w:rsidR="00D00F61" w:rsidRDefault="00D00F61" w:rsidP="00195B3D">
            <w:pPr>
              <w:spacing w:after="0"/>
              <w:rPr>
                <w:i w:val="0"/>
                <w:sz w:val="22"/>
                <w:szCs w:val="22"/>
              </w:rPr>
            </w:pPr>
          </w:p>
        </w:tc>
      </w:tr>
    </w:tbl>
    <w:p w14:paraId="7C450631" w14:textId="77777777" w:rsidR="00D00F61" w:rsidRPr="00D00F61" w:rsidRDefault="00D00F61" w:rsidP="00D00F61"/>
    <w:p w14:paraId="7F0B8D1E" w14:textId="77777777" w:rsidR="0011188F" w:rsidRPr="00712BC9" w:rsidRDefault="0011188F" w:rsidP="00712BC9">
      <w:pPr>
        <w:pStyle w:val="Titre2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i w:val="0"/>
          <w:sz w:val="28"/>
        </w:rPr>
      </w:pPr>
      <w:r w:rsidRPr="00712BC9">
        <w:rPr>
          <w:rFonts w:asciiTheme="minorHAnsi" w:hAnsiTheme="minorHAnsi" w:cstheme="minorHAnsi"/>
          <w:i w:val="0"/>
          <w:sz w:val="28"/>
        </w:rPr>
        <w:t>Budget</w:t>
      </w:r>
    </w:p>
    <w:p w14:paraId="7931B9E5" w14:textId="77777777" w:rsidR="0011188F" w:rsidRDefault="0011188F" w:rsidP="0011188F">
      <w:pPr>
        <w:spacing w:before="120"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 budget prévisionnel doit être sincère, idéalement basé sur des devis et ses dépenses doivent être en cohérence avec le projet.</w:t>
      </w:r>
      <w:r w:rsidR="00345204">
        <w:rPr>
          <w:rFonts w:ascii="Calibri Light" w:hAnsi="Calibri Light" w:cs="Calibri Light"/>
          <w:sz w:val="22"/>
          <w:szCs w:val="22"/>
        </w:rPr>
        <w:t xml:space="preserve"> Il doit être équilibré. Total dépenses = total recettes.</w:t>
      </w:r>
    </w:p>
    <w:p w14:paraId="03B58C18" w14:textId="77777777" w:rsidR="00CB4517" w:rsidRPr="00CB4517" w:rsidRDefault="00CB4517" w:rsidP="0011188F">
      <w:pPr>
        <w:spacing w:before="120" w:after="0" w:line="240" w:lineRule="auto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ascii="Calibri Light" w:hAnsi="Calibri Light" w:cs="Calibri Light"/>
          <w:color w:val="FF0000"/>
          <w:sz w:val="22"/>
          <w:szCs w:val="22"/>
        </w:rPr>
        <w:t>Si le projet concerne un établissement qui bénéficie d’un reversement de CVEC, il doit obligatoirement y avoir un cofinancement par le dit établissement.</w:t>
      </w:r>
    </w:p>
    <w:p w14:paraId="66CC189B" w14:textId="77777777" w:rsidR="00712BC9" w:rsidRDefault="00712BC9" w:rsidP="0011188F">
      <w:pPr>
        <w:spacing w:before="120" w:after="0"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1807"/>
        <w:gridCol w:w="1808"/>
        <w:gridCol w:w="2607"/>
        <w:gridCol w:w="1809"/>
        <w:gridCol w:w="1255"/>
      </w:tblGrid>
      <w:tr w:rsidR="00712BC9" w:rsidRPr="00712BC9" w14:paraId="4F897500" w14:textId="77777777" w:rsidTr="006A2425"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8F2BC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</w:pPr>
            <w:r w:rsidRPr="00712BC9"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  <w:t>Dépenses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4FCE0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</w:pPr>
            <w:r w:rsidRPr="00712BC9"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  <w:t>Montant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5EA67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</w:pPr>
            <w:r w:rsidRPr="00712BC9"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  <w:t>Recettes*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1DBE40C5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</w:pPr>
            <w:r w:rsidRPr="00712BC9"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  <w:t>Montant</w:t>
            </w:r>
          </w:p>
        </w:tc>
        <w:tc>
          <w:tcPr>
            <w:tcW w:w="125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6C786C2" w14:textId="77777777" w:rsidR="00712BC9" w:rsidRPr="00712BC9" w:rsidRDefault="00712BC9" w:rsidP="00712BC9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</w:pPr>
            <w:r w:rsidRPr="00712BC9">
              <w:rPr>
                <w:rFonts w:asciiTheme="minorHAnsi" w:hAnsiTheme="minorHAnsi" w:cstheme="minorHAnsi"/>
                <w:b/>
                <w:i w:val="0"/>
                <w:sz w:val="24"/>
                <w:szCs w:val="22"/>
              </w:rPr>
              <w:t>Déjà acquis</w:t>
            </w:r>
          </w:p>
        </w:tc>
      </w:tr>
      <w:tr w:rsidR="00712BC9" w14:paraId="075EFD1C" w14:textId="77777777" w:rsidTr="006A2425">
        <w:tc>
          <w:tcPr>
            <w:tcW w:w="1807" w:type="dxa"/>
            <w:tcBorders>
              <w:left w:val="single" w:sz="12" w:space="0" w:color="auto"/>
            </w:tcBorders>
          </w:tcPr>
          <w:p w14:paraId="675A6780" w14:textId="77777777" w:rsidR="00712BC9" w:rsidRDefault="00712BC9" w:rsidP="0034520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14:paraId="124185ED" w14:textId="77777777" w:rsidR="00712BC9" w:rsidRDefault="00712BC9" w:rsidP="0034520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76BB8234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Subvention Crous</w:t>
            </w:r>
          </w:p>
        </w:tc>
        <w:tc>
          <w:tcPr>
            <w:tcW w:w="1809" w:type="dxa"/>
          </w:tcPr>
          <w:p w14:paraId="127EEC12" w14:textId="77777777" w:rsidR="00712BC9" w:rsidRDefault="00712BC9" w:rsidP="0034520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A3326A9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712BC9" w14:paraId="6B6D14F7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6220DB3C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21877241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6436D8D7" w14:textId="77777777" w:rsidR="00712BC9" w:rsidRPr="00345204" w:rsidRDefault="006A2425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Cofinancement 1 :</w:t>
            </w:r>
          </w:p>
        </w:tc>
        <w:tc>
          <w:tcPr>
            <w:tcW w:w="1809" w:type="dxa"/>
            <w:vAlign w:val="center"/>
          </w:tcPr>
          <w:p w14:paraId="272996E9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8F2437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58DA66D6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52CA3068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1AFE1B8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437324D0" w14:textId="77777777" w:rsidR="00712BC9" w:rsidRPr="00345204" w:rsidRDefault="006A2425" w:rsidP="006A2425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Cofinancement 2 :</w:t>
            </w:r>
          </w:p>
        </w:tc>
        <w:tc>
          <w:tcPr>
            <w:tcW w:w="1809" w:type="dxa"/>
            <w:vAlign w:val="center"/>
          </w:tcPr>
          <w:p w14:paraId="335818A7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B69762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680FAC39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4DA81095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43911319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2F96804C" w14:textId="77777777" w:rsidR="00712BC9" w:rsidRPr="00345204" w:rsidRDefault="006A2425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…</w:t>
            </w:r>
          </w:p>
        </w:tc>
        <w:tc>
          <w:tcPr>
            <w:tcW w:w="1809" w:type="dxa"/>
            <w:vAlign w:val="center"/>
          </w:tcPr>
          <w:p w14:paraId="3BC4B1C3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3E44AA1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75FDE949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3C4EE737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A090106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06790712" w14:textId="77777777" w:rsidR="00712BC9" w:rsidRPr="00345204" w:rsidRDefault="006A2425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Aides en nature 1 :</w:t>
            </w:r>
          </w:p>
        </w:tc>
        <w:tc>
          <w:tcPr>
            <w:tcW w:w="1809" w:type="dxa"/>
            <w:vAlign w:val="center"/>
          </w:tcPr>
          <w:p w14:paraId="6C10E061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E7CD4D5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3FB0F357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28EB83AA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6E26EB32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6619C038" w14:textId="77777777" w:rsidR="00712BC9" w:rsidRPr="00345204" w:rsidRDefault="006A2425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Aides en nature 2 :</w:t>
            </w:r>
          </w:p>
        </w:tc>
        <w:tc>
          <w:tcPr>
            <w:tcW w:w="1809" w:type="dxa"/>
            <w:vAlign w:val="center"/>
          </w:tcPr>
          <w:p w14:paraId="04F00348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6BA99F5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4DE64EAB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0274384F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FA0F129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1C509029" w14:textId="77777777" w:rsidR="00712BC9" w:rsidRPr="00345204" w:rsidRDefault="006A2425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…</w:t>
            </w:r>
          </w:p>
        </w:tc>
        <w:tc>
          <w:tcPr>
            <w:tcW w:w="1809" w:type="dxa"/>
            <w:vAlign w:val="center"/>
          </w:tcPr>
          <w:p w14:paraId="59B72C57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2CEF54" w14:textId="77777777" w:rsidR="00712BC9" w:rsidRPr="00712BC9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7993A332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1764D834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12C713D1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7A4FF2FE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6829F1B5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2A9B46" w14:textId="77777777" w:rsidR="00712BC9" w:rsidRDefault="00345204" w:rsidP="003452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307D6605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2FE89C0B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09B7149C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4F9E6A81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0B68BBCC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F927EC" w14:textId="77777777" w:rsidR="00712BC9" w:rsidRDefault="00345204" w:rsidP="003452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40457F94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55BFAD20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5618043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788269CC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3E21A0AF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B1E30DE" w14:textId="77777777" w:rsidR="00712BC9" w:rsidRDefault="00345204" w:rsidP="003452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BC9">
              <w:rPr>
                <w:rFonts w:asciiTheme="minorHAnsi" w:hAnsiTheme="minorHAnsi" w:cstheme="minorHAnsi"/>
                <w:i w:val="0"/>
                <w:sz w:val="22"/>
                <w:szCs w:val="22"/>
              </w:rPr>
              <w:sym w:font="Wingdings" w:char="F0A1"/>
            </w:r>
          </w:p>
        </w:tc>
      </w:tr>
      <w:tr w:rsidR="00712BC9" w14:paraId="6C3323B7" w14:textId="77777777" w:rsidTr="006A2425">
        <w:trPr>
          <w:trHeight w:val="340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C1CD1" w14:textId="77777777" w:rsidR="00712BC9" w:rsidRPr="00345204" w:rsidRDefault="00345204" w:rsidP="0034520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4520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Total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2A65C7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F53B1" w14:textId="77777777" w:rsidR="00712BC9" w:rsidRPr="00345204" w:rsidRDefault="00345204" w:rsidP="00345204">
            <w:pPr>
              <w:spacing w:after="0" w:line="240" w:lineRule="au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4520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Total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48A8352" w14:textId="77777777" w:rsidR="00712BC9" w:rsidRPr="00345204" w:rsidRDefault="00712BC9" w:rsidP="00345204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0DCA859" w14:textId="77777777" w:rsidR="00712BC9" w:rsidRDefault="00712BC9" w:rsidP="00712BC9">
            <w:pPr>
              <w:spacing w:before="12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EE04F7" w14:textId="77777777" w:rsidR="0011188F" w:rsidRPr="00712BC9" w:rsidRDefault="00345204" w:rsidP="0011188F">
      <w:p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Les aides en nature sont également considérées comme des cofinancements. Elles doivent, par conséquent, figurer dans le budget avec la mention  « aide en nature » et être chiffrées</w:t>
      </w:r>
    </w:p>
    <w:p w14:paraId="46413758" w14:textId="77777777" w:rsidR="0011188F" w:rsidRDefault="0011188F" w:rsidP="0011188F">
      <w:pPr>
        <w:spacing w:before="120" w:after="0" w:line="240" w:lineRule="auto"/>
        <w:rPr>
          <w:rFonts w:ascii="Calibri Light" w:hAnsi="Calibri Light" w:cs="Calibri Light"/>
          <w:sz w:val="22"/>
          <w:szCs w:val="22"/>
        </w:rPr>
      </w:pPr>
    </w:p>
    <w:p w14:paraId="4EF50CFA" w14:textId="77777777" w:rsidR="0011188F" w:rsidRPr="00D00F61" w:rsidRDefault="00345204" w:rsidP="0011188F">
      <w:pPr>
        <w:spacing w:before="120" w:after="0" w:line="240" w:lineRule="auto"/>
        <w:rPr>
          <w:rFonts w:asciiTheme="minorHAnsi" w:hAnsiTheme="minorHAnsi" w:cstheme="minorHAnsi"/>
          <w:b/>
          <w:i w:val="0"/>
          <w:sz w:val="28"/>
          <w:szCs w:val="22"/>
        </w:rPr>
      </w:pPr>
      <w:r w:rsidRPr="00345204">
        <w:rPr>
          <w:rFonts w:asciiTheme="minorHAnsi" w:hAnsiTheme="minorHAnsi" w:cstheme="minorHAnsi"/>
          <w:b/>
          <w:i w:val="0"/>
          <w:noProof/>
          <w:sz w:val="28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FFA83E" wp14:editId="4FE608B2">
                <wp:simplePos x="0" y="0"/>
                <wp:positionH relativeFrom="column">
                  <wp:posOffset>2176780</wp:posOffset>
                </wp:positionH>
                <wp:positionV relativeFrom="paragraph">
                  <wp:posOffset>81280</wp:posOffset>
                </wp:positionV>
                <wp:extent cx="3343275" cy="328295"/>
                <wp:effectExtent l="0" t="0" r="28575" b="1460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F217" w14:textId="77777777" w:rsidR="00345204" w:rsidRPr="00345204" w:rsidRDefault="00345204">
                            <w:pPr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A8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6.4pt;width:263.25pt;height:2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">
                <v:textbox>
                  <w:txbxContent>
                    <w:p w14:paraId="292AF217" w14:textId="77777777" w:rsidR="00345204" w:rsidRPr="00345204" w:rsidRDefault="00345204">
                      <w:pPr>
                        <w:rPr>
                          <w:i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i w:val="0"/>
          <w:sz w:val="28"/>
          <w:szCs w:val="22"/>
        </w:rPr>
        <w:t xml:space="preserve">Coût global de l’opération </w:t>
      </w:r>
    </w:p>
    <w:sectPr w:rsidR="0011188F" w:rsidRPr="00D00F61" w:rsidSect="006244D8">
      <w:footerReference w:type="default" r:id="rId7"/>
      <w:headerReference w:type="first" r:id="rId8"/>
      <w:footerReference w:type="first" r:id="rId9"/>
      <w:pgSz w:w="11906" w:h="16838"/>
      <w:pgMar w:top="51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05B6" w14:textId="77777777" w:rsidR="00961BE7" w:rsidRDefault="00961BE7" w:rsidP="0011188F">
      <w:pPr>
        <w:spacing w:after="0" w:line="240" w:lineRule="auto"/>
      </w:pPr>
      <w:r>
        <w:separator/>
      </w:r>
    </w:p>
  </w:endnote>
  <w:endnote w:type="continuationSeparator" w:id="0">
    <w:p w14:paraId="0D858C06" w14:textId="77777777" w:rsidR="00961BE7" w:rsidRDefault="00961BE7" w:rsidP="0011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1767880"/>
      <w:docPartObj>
        <w:docPartGallery w:val="Page Numbers (Bottom of Page)"/>
        <w:docPartUnique/>
      </w:docPartObj>
    </w:sdtPr>
    <w:sdtEndPr/>
    <w:sdtContent>
      <w:p w14:paraId="2B2FC9CA" w14:textId="77777777" w:rsidR="006026EB" w:rsidRPr="007108B7" w:rsidRDefault="009B1C0F" w:rsidP="007108B7">
        <w:pPr>
          <w:pStyle w:val="Pieddepage"/>
          <w:jc w:val="right"/>
          <w:rPr>
            <w:sz w:val="18"/>
            <w:szCs w:val="18"/>
          </w:rPr>
        </w:pPr>
        <w:r w:rsidRPr="009B1C0F">
          <w:rPr>
            <w:noProof/>
            <w:sz w:val="18"/>
            <w:szCs w:val="18"/>
            <w:lang w:eastAsia="fr-FR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907BC76" wp14:editId="48D5C3D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24C1F5" w14:textId="77777777" w:rsidR="009B1C0F" w:rsidRDefault="009B1C0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B4517" w:rsidRPr="00CB451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907BC76" id="Groupe 10" o:spid="_x0000_s1027" style="position:absolute;left:0;text-align:left;margin-left:-16.8pt;margin-top:0;width:34.4pt;height:56.45pt;z-index:25166848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g7g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AeQnYg7gIAAFY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" filled="f" strokecolor="#7f7f7f">
                    <v:textbox>
                      <w:txbxContent>
                        <w:p w14:paraId="6624C1F5" w14:textId="77777777" w:rsidR="009B1C0F" w:rsidRDefault="009B1C0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4517" w:rsidRPr="00CB4517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441401"/>
      <w:docPartObj>
        <w:docPartGallery w:val="Page Numbers (Bottom of Page)"/>
        <w:docPartUnique/>
      </w:docPartObj>
    </w:sdtPr>
    <w:sdtEndPr/>
    <w:sdtContent>
      <w:p w14:paraId="5812DF73" w14:textId="77777777" w:rsidR="003C53BF" w:rsidRDefault="003C53BF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2ED77F8E" wp14:editId="1C4549BF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3" name="Grou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ECA831" w14:textId="77777777" w:rsidR="003C53BF" w:rsidRDefault="003C53B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B4517" w:rsidRPr="00CB451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D77F8E" id="Groupe 13" o:spid="_x0000_s1031" style="position:absolute;margin-left:-16.8pt;margin-top:0;width:34.4pt;height:56.45pt;z-index:25167052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Ba8zS/8QIAAF0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NiwgAAANsAAAAPAAAAZHJzL2Rvd25yZXYueG1sRE9Na8JA&#10;EL0L/Q/LCL2ZjWJ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Dji1NiwgAAANsAAAAPAAAA&#10;AAAAAAAAAAAAAAcCAABkcnMvZG93bnJldi54bWxQSwUGAAAAAAMAAwC3AAAA9gIAAAAA&#10;" strokecolor="#7f7f7f"/>
                  <v:rect id="Rectangle 78" o:spid="_x0000_s103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lZwwAAANsAAAAPAAAAZHJzL2Rvd25yZXYueG1sRE9Na8JA&#10;EL0X/A/LCL3VjQVL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GoKJWcMAAADbAAAADwAA&#10;AAAAAAAAAAAAAAAHAgAAZHJzL2Rvd25yZXYueG1sUEsFBgAAAAADAAMAtwAAAPcCAAAAAA==&#10;" filled="f" strokecolor="#7f7f7f">
                    <v:textbox>
                      <w:txbxContent>
                        <w:p w14:paraId="6FECA831" w14:textId="77777777" w:rsidR="003C53BF" w:rsidRDefault="003C53B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4517" w:rsidRPr="00CB451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9AF5" w14:textId="77777777" w:rsidR="00961BE7" w:rsidRDefault="00961BE7" w:rsidP="0011188F">
      <w:pPr>
        <w:spacing w:after="0" w:line="240" w:lineRule="auto"/>
      </w:pPr>
      <w:r>
        <w:separator/>
      </w:r>
    </w:p>
  </w:footnote>
  <w:footnote w:type="continuationSeparator" w:id="0">
    <w:p w14:paraId="2BC8AB61" w14:textId="77777777" w:rsidR="00961BE7" w:rsidRDefault="00961BE7" w:rsidP="0011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B2A7" w14:textId="61F7F4AB" w:rsidR="009F3487" w:rsidRPr="0011188F" w:rsidRDefault="00086156" w:rsidP="009F3487">
    <w:pPr>
      <w:pStyle w:val="En-tte"/>
      <w:ind w:left="4248" w:hanging="4248"/>
      <w:jc w:val="both"/>
      <w:rPr>
        <w:b/>
        <w:sz w:val="56"/>
      </w:rPr>
    </w:pPr>
    <w:r w:rsidRPr="0011188F">
      <w:rPr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BC73286" wp14:editId="0072303F">
              <wp:simplePos x="0" y="0"/>
              <wp:positionH relativeFrom="margin">
                <wp:align>center</wp:align>
              </wp:positionH>
              <wp:positionV relativeFrom="paragraph">
                <wp:posOffset>11127</wp:posOffset>
              </wp:positionV>
              <wp:extent cx="2475230" cy="1156970"/>
              <wp:effectExtent l="0" t="0" r="1270" b="508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230" cy="1156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ADB9F" w14:textId="08EBCCE3" w:rsidR="009F3487" w:rsidRPr="0011188F" w:rsidRDefault="002335C5" w:rsidP="009F3487">
                          <w:pPr>
                            <w:jc w:val="center"/>
                            <w:rPr>
                              <w:i w:val="0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i w:val="0"/>
                              <w:sz w:val="48"/>
                              <w:szCs w:val="48"/>
                            </w:rPr>
                            <w:t>APPEL À PROJETS CVEC 202</w:t>
                          </w:r>
                          <w:r w:rsidR="005B702B">
                            <w:rPr>
                              <w:b/>
                              <w:i w:val="0"/>
                              <w:sz w:val="48"/>
                              <w:szCs w:val="48"/>
                            </w:rPr>
                            <w:t>2</w:t>
                          </w:r>
                          <w:r>
                            <w:rPr>
                              <w:b/>
                              <w:i w:val="0"/>
                              <w:sz w:val="48"/>
                              <w:szCs w:val="48"/>
                            </w:rPr>
                            <w:t>-202</w:t>
                          </w:r>
                          <w:r w:rsidR="005B702B">
                            <w:rPr>
                              <w:b/>
                              <w:i w:val="0"/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732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.9pt;width:194.9pt;height:91.1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" stroked="f">
              <v:textbox>
                <w:txbxContent>
                  <w:p w14:paraId="2FDADB9F" w14:textId="08EBCCE3" w:rsidR="009F3487" w:rsidRPr="0011188F" w:rsidRDefault="002335C5" w:rsidP="009F3487">
                    <w:pPr>
                      <w:jc w:val="center"/>
                      <w:rPr>
                        <w:i w:val="0"/>
                        <w:sz w:val="48"/>
                        <w:szCs w:val="48"/>
                      </w:rPr>
                    </w:pPr>
                    <w:r>
                      <w:rPr>
                        <w:b/>
                        <w:i w:val="0"/>
                        <w:sz w:val="48"/>
                        <w:szCs w:val="48"/>
                      </w:rPr>
                      <w:t>APPEL À PROJETS CVEC 202</w:t>
                    </w:r>
                    <w:r w:rsidR="005B702B">
                      <w:rPr>
                        <w:b/>
                        <w:i w:val="0"/>
                        <w:sz w:val="48"/>
                        <w:szCs w:val="48"/>
                      </w:rPr>
                      <w:t>2</w:t>
                    </w:r>
                    <w:r>
                      <w:rPr>
                        <w:b/>
                        <w:i w:val="0"/>
                        <w:sz w:val="48"/>
                        <w:szCs w:val="48"/>
                      </w:rPr>
                      <w:t>-202</w:t>
                    </w:r>
                    <w:r w:rsidR="005B702B">
                      <w:rPr>
                        <w:b/>
                        <w:i w:val="0"/>
                        <w:sz w:val="48"/>
                        <w:szCs w:val="4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3696A4C4" wp14:editId="39D63AA3">
          <wp:simplePos x="0" y="0"/>
          <wp:positionH relativeFrom="column">
            <wp:posOffset>4713770</wp:posOffset>
          </wp:positionH>
          <wp:positionV relativeFrom="paragraph">
            <wp:posOffset>9166</wp:posOffset>
          </wp:positionV>
          <wp:extent cx="1472427" cy="573247"/>
          <wp:effectExtent l="0" t="0" r="0" b="0"/>
          <wp:wrapNone/>
          <wp:docPr id="3" name="Image 3" descr="Retour à l'accueil - C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tour à l'accueil - Cv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27" cy="57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212148A" wp14:editId="35F7F83C">
          <wp:simplePos x="0" y="0"/>
          <wp:positionH relativeFrom="column">
            <wp:posOffset>-669179</wp:posOffset>
          </wp:positionH>
          <wp:positionV relativeFrom="paragraph">
            <wp:posOffset>-131555</wp:posOffset>
          </wp:positionV>
          <wp:extent cx="1917869" cy="945957"/>
          <wp:effectExtent l="0" t="0" r="635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869" cy="94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487">
      <w:rPr>
        <w:b/>
      </w:rPr>
      <w:t xml:space="preserve"> </w:t>
    </w:r>
    <w:r w:rsidR="009F3487">
      <w:rPr>
        <w:b/>
      </w:rPr>
      <w:tab/>
    </w:r>
  </w:p>
  <w:p w14:paraId="1A57759B" w14:textId="73C24B84" w:rsidR="009F3487" w:rsidRDefault="009F3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2B8"/>
    <w:multiLevelType w:val="hybridMultilevel"/>
    <w:tmpl w:val="451A4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0A72"/>
    <w:multiLevelType w:val="hybridMultilevel"/>
    <w:tmpl w:val="4DA40238"/>
    <w:lvl w:ilvl="0" w:tplc="B0E84826">
      <w:numFmt w:val="bullet"/>
      <w:lvlText w:val="-"/>
      <w:lvlJc w:val="left"/>
      <w:pPr>
        <w:ind w:left="502" w:hanging="360"/>
      </w:pPr>
      <w:rPr>
        <w:rFonts w:ascii="Calibri" w:eastAsia="DengXi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38909903">
    <w:abstractNumId w:val="1"/>
  </w:num>
  <w:num w:numId="2" w16cid:durableId="1505197706">
    <w:abstractNumId w:val="0"/>
  </w:num>
  <w:num w:numId="3" w16cid:durableId="121550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8F"/>
    <w:rsid w:val="000273C2"/>
    <w:rsid w:val="00086156"/>
    <w:rsid w:val="000A4208"/>
    <w:rsid w:val="0011188F"/>
    <w:rsid w:val="002335C5"/>
    <w:rsid w:val="00345204"/>
    <w:rsid w:val="003C53BF"/>
    <w:rsid w:val="005217BD"/>
    <w:rsid w:val="005B702B"/>
    <w:rsid w:val="006026EB"/>
    <w:rsid w:val="006244D8"/>
    <w:rsid w:val="006A2425"/>
    <w:rsid w:val="007108B7"/>
    <w:rsid w:val="007109D8"/>
    <w:rsid w:val="00712BC9"/>
    <w:rsid w:val="00771290"/>
    <w:rsid w:val="00961BE7"/>
    <w:rsid w:val="009B1C0F"/>
    <w:rsid w:val="009F3487"/>
    <w:rsid w:val="00BC0F6D"/>
    <w:rsid w:val="00C920A1"/>
    <w:rsid w:val="00CB4517"/>
    <w:rsid w:val="00D00F61"/>
    <w:rsid w:val="00EE7164"/>
    <w:rsid w:val="00EF3702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D46F2"/>
  <w15:chartTrackingRefBased/>
  <w15:docId w15:val="{93283A11-9FAD-4ACD-B236-7994A30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8F"/>
    <w:pPr>
      <w:spacing w:after="200" w:line="288" w:lineRule="auto"/>
    </w:pPr>
    <w:rPr>
      <w:rFonts w:ascii="Calibri" w:eastAsia="DengXian" w:hAnsi="Calibri" w:cs="Arial"/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12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188F"/>
    <w:pPr>
      <w:spacing w:before="200" w:after="100" w:line="268" w:lineRule="auto"/>
      <w:ind w:left="144"/>
      <w:contextualSpacing/>
      <w:outlineLvl w:val="1"/>
    </w:pPr>
    <w:rPr>
      <w:rFonts w:ascii="Calibri Light" w:eastAsia="DengXian Light" w:hAnsi="Calibri Light" w:cs="Times New Roman"/>
      <w:b/>
      <w:bCs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88F"/>
  </w:style>
  <w:style w:type="paragraph" w:styleId="Pieddepage">
    <w:name w:val="footer"/>
    <w:basedOn w:val="Normal"/>
    <w:link w:val="PieddepageCar"/>
    <w:uiPriority w:val="99"/>
    <w:unhideWhenUsed/>
    <w:rsid w:val="001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88F"/>
  </w:style>
  <w:style w:type="character" w:customStyle="1" w:styleId="Titre2Car">
    <w:name w:val="Titre 2 Car"/>
    <w:basedOn w:val="Policepardfaut"/>
    <w:link w:val="Titre2"/>
    <w:uiPriority w:val="9"/>
    <w:rsid w:val="0011188F"/>
    <w:rPr>
      <w:rFonts w:ascii="Calibri Light" w:eastAsia="DengXian Light" w:hAnsi="Calibri Light" w:cs="Times New Roman"/>
      <w:b/>
      <w:bCs/>
      <w:i/>
      <w:iCs/>
      <w:color w:val="000000"/>
    </w:rPr>
  </w:style>
  <w:style w:type="character" w:styleId="Lienhypertexte">
    <w:name w:val="Hyperlink"/>
    <w:uiPriority w:val="99"/>
    <w:unhideWhenUsed/>
    <w:rsid w:val="0011188F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712BC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12BC9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1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2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3BF"/>
    <w:rPr>
      <w:rFonts w:ascii="Segoe UI" w:eastAsia="DengXi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Rennes Bretagne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COUSINEAU</dc:creator>
  <cp:keywords/>
  <dc:description/>
  <cp:lastModifiedBy>Sophie COUSINEAU</cp:lastModifiedBy>
  <cp:revision>3</cp:revision>
  <cp:lastPrinted>2019-05-09T15:24:00Z</cp:lastPrinted>
  <dcterms:created xsi:type="dcterms:W3CDTF">2022-09-05T11:06:00Z</dcterms:created>
  <dcterms:modified xsi:type="dcterms:W3CDTF">2022-09-05T11:13:00Z</dcterms:modified>
</cp:coreProperties>
</file>